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77" w:rsidRPr="00AF0077" w:rsidRDefault="00AF0077" w:rsidP="00AF0077">
      <w:pPr>
        <w:widowControl/>
        <w:spacing w:before="100" w:beforeAutospacing="1" w:after="100" w:afterAutospacing="1" w:line="240" w:lineRule="auto"/>
        <w:ind w:firstLine="0"/>
        <w:jc w:val="center"/>
        <w:outlineLvl w:val="3"/>
        <w:rPr>
          <w:rFonts w:ascii="Verdana" w:eastAsia="Times New Roman" w:hAnsi="Verdana" w:cs="Times New Roman"/>
          <w:b/>
          <w:bCs/>
          <w:color w:val="5E5C4E"/>
          <w:szCs w:val="24"/>
          <w:lang w:eastAsia="uk-UA"/>
        </w:rPr>
      </w:pPr>
      <w:r w:rsidRPr="00AF0077">
        <w:rPr>
          <w:rFonts w:ascii="Verdana" w:eastAsia="Times New Roman" w:hAnsi="Verdana" w:cs="Times New Roman"/>
          <w:b/>
          <w:bCs/>
          <w:color w:val="5E5C4E"/>
          <w:szCs w:val="24"/>
          <w:lang w:eastAsia="uk-UA"/>
        </w:rPr>
        <w:t>Тест </w:t>
      </w:r>
      <w:r w:rsidRPr="00AF0077">
        <w:rPr>
          <w:rFonts w:ascii="Verdana" w:eastAsia="Times New Roman" w:hAnsi="Verdana" w:cs="Times New Roman"/>
          <w:b/>
          <w:bCs/>
          <w:color w:val="5E5C4E"/>
          <w:szCs w:val="24"/>
          <w:lang w:eastAsia="uk-UA"/>
        </w:rPr>
        <w:br/>
        <w:t>Інформатика 5 клас </w:t>
      </w:r>
      <w:r w:rsidRPr="00AF0077">
        <w:rPr>
          <w:rFonts w:ascii="Verdana" w:eastAsia="Times New Roman" w:hAnsi="Verdana" w:cs="Times New Roman"/>
          <w:b/>
          <w:bCs/>
          <w:color w:val="5E5C4E"/>
          <w:szCs w:val="24"/>
          <w:lang w:eastAsia="uk-UA"/>
        </w:rPr>
        <w:br/>
        <w:t>Тема "Персональний комп'ютер та його складові"</w:t>
      </w:r>
    </w:p>
    <w:p w:rsidR="00AF0077" w:rsidRPr="00AF0077" w:rsidRDefault="00AF0077" w:rsidP="00AF0077">
      <w:pPr>
        <w:widowControl/>
        <w:spacing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uk-UA"/>
        </w:rPr>
      </w:pPr>
      <w:r w:rsidRPr="00AF0077">
        <w:rPr>
          <w:rFonts w:ascii="Verdana" w:eastAsia="Times New Roman" w:hAnsi="Verdana" w:cs="Times New Roman"/>
          <w:color w:val="5E5C4E"/>
          <w:sz w:val="17"/>
          <w:szCs w:val="17"/>
          <w:shd w:val="clear" w:color="auto" w:fill="FFF799"/>
          <w:lang w:eastAsia="uk-UA"/>
        </w:rPr>
        <w:t>Вибери одну правильну відповідь</w:t>
      </w:r>
    </w:p>
    <w:p w:rsidR="00AF0077" w:rsidRPr="00AF0077" w:rsidRDefault="00AF0077" w:rsidP="00AF0077">
      <w:pPr>
        <w:widowControl/>
        <w:pBdr>
          <w:bottom w:val="single" w:sz="6" w:space="1" w:color="auto"/>
        </w:pBdr>
        <w:spacing w:line="240" w:lineRule="auto"/>
        <w:ind w:firstLine="0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AF0077">
        <w:rPr>
          <w:rFonts w:ascii="Arial" w:eastAsia="Times New Roman" w:hAnsi="Arial" w:cs="Arial"/>
          <w:vanish/>
          <w:sz w:val="16"/>
          <w:szCs w:val="16"/>
          <w:lang w:eastAsia="uk-UA"/>
        </w:rPr>
        <w:t>Начало формы</w:t>
      </w:r>
    </w:p>
    <w:p w:rsidR="00AF0077" w:rsidRPr="00AF0077" w:rsidRDefault="00AF0077" w:rsidP="00AF0077">
      <w:pPr>
        <w:pStyle w:val="a3"/>
        <w:widowControl/>
        <w:numPr>
          <w:ilvl w:val="0"/>
          <w:numId w:val="1"/>
        </w:numPr>
        <w:spacing w:line="240" w:lineRule="auto"/>
        <w:jc w:val="left"/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</w:pP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До основних складових персонального комп'ютера відносять такі пристрої: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20.25pt;height:17.9pt" o:ole="">
            <v:imagedata r:id="rId8" o:title=""/>
          </v:shape>
          <w:control r:id="rId9" w:name="DefaultOcxName" w:shapeid="_x0000_i1110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вінчестер, мишу, монітор, клавіатуру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13" type="#_x0000_t75" style="width:20.25pt;height:17.9pt" o:ole="">
            <v:imagedata r:id="rId8" o:title=""/>
          </v:shape>
          <w:control r:id="rId10" w:name="DefaultOcxName1" w:shapeid="_x0000_i1113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монітор, клавіатуру, системний блок, мишу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16" type="#_x0000_t75" style="width:20.25pt;height:17.9pt" o:ole="">
            <v:imagedata r:id="rId8" o:title=""/>
          </v:shape>
          <w:control r:id="rId11" w:name="DefaultOcxName2" w:shapeid="_x0000_i1116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принтер, клавіатура, монітор, пам'ять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19" type="#_x0000_t75" style="width:20.25pt;height:17.9pt" o:ole="">
            <v:imagedata r:id="rId8" o:title=""/>
          </v:shape>
          <w:control r:id="rId12" w:name="DefaultOcxName3" w:shapeid="_x0000_i1119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вінчестер, принтер, мишу, клавіатуру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  <w:t>2. Пристрій для виведення даних на папір - це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22" type="#_x0000_t75" style="width:20.25pt;height:17.9pt" o:ole="">
            <v:imagedata r:id="rId8" o:title=""/>
          </v:shape>
          <w:control r:id="rId13" w:name="DefaultOcxName4" w:shapeid="_x0000_i1122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сканер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25" type="#_x0000_t75" style="width:20.25pt;height:17.9pt" o:ole="">
            <v:imagedata r:id="rId8" o:title=""/>
          </v:shape>
          <w:control r:id="rId14" w:name="DefaultOcxName5" w:shapeid="_x0000_i1125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принтер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28" type="#_x0000_t75" style="width:20.25pt;height:17.9pt" o:ole="">
            <v:imagedata r:id="rId8" o:title=""/>
          </v:shape>
          <w:control r:id="rId15" w:name="DefaultOcxName6" w:shapeid="_x0000_i1128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навігатор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31" type="#_x0000_t75" style="width:20.25pt;height:17.9pt" o:ole="">
            <v:imagedata r:id="rId8" o:title=""/>
          </v:shape>
          <w:control r:id="rId16" w:name="DefaultOcxName7" w:shapeid="_x0000_i1131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монітор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  <w:t>3. Комп'ютер - це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34" type="#_x0000_t75" style="width:20.25pt;height:17.9pt" o:ole="">
            <v:imagedata r:id="rId8" o:title=""/>
          </v:shape>
          <w:control r:id="rId17" w:name="DefaultOcxName8" w:shapeid="_x0000_i1134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пристрій для збереження і виведення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37" type="#_x0000_t75" style="width:20.25pt;height:17.9pt" o:ole="">
            <v:imagedata r:id="rId8" o:title=""/>
          </v:shape>
          <w:control r:id="rId18" w:name="DefaultOcxName9" w:shapeid="_x0000_i1137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електронний пристрій для опрацювання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40" type="#_x0000_t75" style="width:20.25pt;height:17.9pt" o:ole="">
            <v:imagedata r:id="rId8" o:title=""/>
          </v:shape>
          <w:control r:id="rId19" w:name="DefaultOcxName10" w:shapeid="_x0000_i1140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електронний пристрій для введення, збереження, опрацювання і виведення даних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43" type="#_x0000_t75" style="width:20.25pt;height:17.9pt" o:ole="">
            <v:imagedata r:id="rId8" o:title=""/>
          </v:shape>
          <w:control r:id="rId20" w:name="DefaultOcxName11" w:shapeid="_x0000_i1143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пристрій для опрацювання та передавання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  <w:t>4. Носієм даних є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46" type="#_x0000_t75" style="width:20.25pt;height:17.9pt" o:ole="">
            <v:imagedata r:id="rId8" o:title=""/>
          </v:shape>
          <w:control r:id="rId21" w:name="DefaultOcxName12" w:shapeid="_x0000_i1146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кабель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49" type="#_x0000_t75" style="width:20.25pt;height:17.9pt" o:ole="">
            <v:imagedata r:id="rId8" o:title=""/>
          </v:shape>
          <w:control r:id="rId22" w:name="DefaultOcxName13" w:shapeid="_x0000_i1149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миша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52" type="#_x0000_t75" style="width:20.25pt;height:17.9pt" o:ole="">
            <v:imagedata r:id="rId8" o:title=""/>
          </v:shape>
          <w:control r:id="rId23" w:name="DefaultOcxName14" w:shapeid="_x0000_i1152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сканер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55" type="#_x0000_t75" style="width:20.25pt;height:17.9pt" o:ole="">
            <v:imagedata r:id="rId8" o:title=""/>
          </v:shape>
          <w:control r:id="rId24" w:name="DefaultOcxName15" w:shapeid="_x0000_i1155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диск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  <w:t>5. Сканер - це пристрій для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58" type="#_x0000_t75" style="width:20.25pt;height:17.9pt" o:ole="">
            <v:imagedata r:id="rId8" o:title=""/>
          </v:shape>
          <w:control r:id="rId25" w:name="DefaultOcxName16" w:shapeid="_x0000_i1158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передавання даних по мережі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61" type="#_x0000_t75" style="width:20.25pt;height:17.9pt" o:ole="">
            <v:imagedata r:id="rId8" o:title=""/>
          </v:shape>
          <w:control r:id="rId26" w:name="DefaultOcxName17" w:shapeid="_x0000_i1161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друку креслень і плакатів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64" type="#_x0000_t75" style="width:20.25pt;height:17.9pt" o:ole="">
            <v:imagedata r:id="rId8" o:title=""/>
          </v:shape>
          <w:control r:id="rId27" w:name="DefaultOcxName18" w:shapeid="_x0000_i1164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введення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67" type="#_x0000_t75" style="width:20.25pt;height:17.9pt" o:ole="">
            <v:imagedata r:id="rId8" o:title=""/>
          </v:shape>
          <w:control r:id="rId28" w:name="DefaultOcxName19" w:shapeid="_x0000_i1167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виведення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  <w:t xml:space="preserve">6. </w:t>
      </w:r>
      <w:proofErr w:type="spellStart"/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Веб-камера</w:t>
      </w:r>
      <w:proofErr w:type="spellEnd"/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 xml:space="preserve"> використовується для введення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70" type="#_x0000_t75" style="width:20.25pt;height:17.9pt" o:ole="">
            <v:imagedata r:id="rId8" o:title=""/>
          </v:shape>
          <w:control r:id="rId29" w:name="DefaultOcxName20" w:shapeid="_x0000_i1170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числових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73" type="#_x0000_t75" style="width:20.25pt;height:17.9pt" o:ole="">
            <v:imagedata r:id="rId8" o:title=""/>
          </v:shape>
          <w:control r:id="rId30" w:name="DefaultOcxName21" w:shapeid="_x0000_i1173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текстових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76" type="#_x0000_t75" style="width:20.25pt;height:17.9pt" o:ole="">
            <v:imagedata r:id="rId8" o:title=""/>
          </v:shape>
          <w:control r:id="rId31" w:name="DefaultOcxName22" w:shapeid="_x0000_i1176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графічних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79" type="#_x0000_t75" style="width:20.25pt;height:17.9pt" o:ole="">
            <v:imagedata r:id="rId8" o:title=""/>
          </v:shape>
          <w:control r:id="rId32" w:name="DefaultOcxName23" w:shapeid="_x0000_i1179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відеоданих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  <w:t>7. Мікрофон використовується для введення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lastRenderedPageBreak/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82" type="#_x0000_t75" style="width:20.25pt;height:17.9pt" o:ole="">
            <v:imagedata r:id="rId8" o:title=""/>
          </v:shape>
          <w:control r:id="rId33" w:name="DefaultOcxName24" w:shapeid="_x0000_i1182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текстових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85" type="#_x0000_t75" style="width:20.25pt;height:17.9pt" o:ole="">
            <v:imagedata r:id="rId8" o:title=""/>
          </v:shape>
          <w:control r:id="rId34" w:name="DefaultOcxName25" w:shapeid="_x0000_i1185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графічних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88" type="#_x0000_t75" style="width:20.25pt;height:17.9pt" o:ole="">
            <v:imagedata r:id="rId8" o:title=""/>
          </v:shape>
          <w:control r:id="rId35" w:name="DefaultOcxName26" w:shapeid="_x0000_i1188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звукових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91" type="#_x0000_t75" style="width:20.25pt;height:17.9pt" o:ole="">
            <v:imagedata r:id="rId8" o:title=""/>
          </v:shape>
          <w:control r:id="rId36" w:name="DefaultOcxName27" w:shapeid="_x0000_i1191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відеоданих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  <w:t>8. Принтер не використовується для виведення: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94" type="#_x0000_t75" style="width:20.25pt;height:17.9pt" o:ole="">
            <v:imagedata r:id="rId8" o:title=""/>
          </v:shape>
          <w:control r:id="rId37" w:name="DefaultOcxName28" w:shapeid="_x0000_i1194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числових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197" type="#_x0000_t75" style="width:20.25pt;height:17.9pt" o:ole="">
            <v:imagedata r:id="rId8" o:title=""/>
          </v:shape>
          <w:control r:id="rId38" w:name="DefaultOcxName29" w:shapeid="_x0000_i1197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текстових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00" type="#_x0000_t75" style="width:20.25pt;height:17.9pt" o:ole="">
            <v:imagedata r:id="rId8" o:title=""/>
          </v:shape>
          <w:control r:id="rId39" w:name="DefaultOcxName30" w:shapeid="_x0000_i1200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графічних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03" type="#_x0000_t75" style="width:20.25pt;height:17.9pt" o:ole="">
            <v:imagedata r:id="rId8" o:title=""/>
          </v:shape>
          <w:control r:id="rId40" w:name="DefaultOcxName31" w:shapeid="_x0000_i1203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звукових даних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  <w:t>9. Не є основними складовими для роботи комп'ютера 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06" type="#_x0000_t75" style="width:20.25pt;height:17.9pt" o:ole="">
            <v:imagedata r:id="rId8" o:title=""/>
          </v:shape>
          <w:control r:id="rId41" w:name="DefaultOcxName32" w:shapeid="_x0000_i1206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принтер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09" type="#_x0000_t75" style="width:20.25pt;height:17.9pt" o:ole="">
            <v:imagedata r:id="rId8" o:title=""/>
          </v:shape>
          <w:control r:id="rId42" w:name="DefaultOcxName33" w:shapeid="_x0000_i1209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монітор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12" type="#_x0000_t75" style="width:20.25pt;height:17.9pt" o:ole="">
            <v:imagedata r:id="rId8" o:title=""/>
          </v:shape>
          <w:control r:id="rId43" w:name="DefaultOcxName34" w:shapeid="_x0000_i1212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миша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15" type="#_x0000_t75" style="width:20.25pt;height:17.9pt" o:ole="">
            <v:imagedata r:id="rId8" o:title=""/>
          </v:shape>
          <w:control r:id="rId44" w:name="DefaultOcxName35" w:shapeid="_x0000_i1215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клавіатура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  <w:t>10. До пристроїв введення не відносяться: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18" type="#_x0000_t75" style="width:20.25pt;height:17.9pt" o:ole="">
            <v:imagedata r:id="rId8" o:title=""/>
          </v:shape>
          <w:control r:id="rId45" w:name="DefaultOcxName36" w:shapeid="_x0000_i1218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сканер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21" type="#_x0000_t75" style="width:20.25pt;height:17.9pt" o:ole="">
            <v:imagedata r:id="rId8" o:title=""/>
          </v:shape>
          <w:control r:id="rId46" w:name="DefaultOcxName37" w:shapeid="_x0000_i1221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принтер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24" type="#_x0000_t75" style="width:20.25pt;height:17.9pt" o:ole="">
            <v:imagedata r:id="rId8" o:title=""/>
          </v:shape>
          <w:control r:id="rId47" w:name="DefaultOcxName38" w:shapeid="_x0000_i1224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мікрофон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27" type="#_x0000_t75" style="width:20.25pt;height:17.9pt" o:ole="">
            <v:imagedata r:id="rId8" o:title=""/>
          </v:shape>
          <w:control r:id="rId48" w:name="DefaultOcxName39" w:shapeid="_x0000_i1227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миша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30" type="#_x0000_t75" style="width:20.25pt;height:17.9pt" o:ole="">
            <v:imagedata r:id="rId8" o:title=""/>
          </v:shape>
          <w:control r:id="rId49" w:name="DefaultOcxName40" w:shapeid="_x0000_i1230"/>
        </w:objec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клавіатура</w:t>
      </w:r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br/>
      </w:r>
      <w:r w:rsidRPr="00AF0077">
        <w:rPr>
          <w:rFonts w:ascii="Verdana" w:eastAsia="Times New Roman" w:hAnsi="Verdana" w:cs="Times New Roman"/>
          <w:color w:val="5E5C4E"/>
          <w:sz w:val="17"/>
          <w:szCs w:val="17"/>
        </w:rPr>
        <w:object w:dxaOrig="225" w:dyaOrig="225">
          <v:shape id="_x0000_i1233" type="#_x0000_t75" style="width:20.25pt;height:17.9pt" o:ole="">
            <v:imagedata r:id="rId8" o:title=""/>
          </v:shape>
          <w:control r:id="rId50" w:name="DefaultOcxName41" w:shapeid="_x0000_i1233"/>
        </w:object>
      </w:r>
      <w:proofErr w:type="spellStart"/>
      <w:r w:rsidRPr="00AF0077">
        <w:rPr>
          <w:rFonts w:ascii="Verdana" w:eastAsia="Times New Roman" w:hAnsi="Verdana" w:cs="Times New Roman"/>
          <w:color w:val="5E5C4E"/>
          <w:sz w:val="17"/>
          <w:szCs w:val="17"/>
          <w:lang w:eastAsia="uk-UA"/>
        </w:rPr>
        <w:t>веб-камера</w:t>
      </w:r>
      <w:proofErr w:type="spellEnd"/>
    </w:p>
    <w:p w:rsidR="00AF0077" w:rsidRDefault="00AF0077" w:rsidP="00AF0077">
      <w:pPr>
        <w:widowControl/>
        <w:pBdr>
          <w:top w:val="single" w:sz="6" w:space="1" w:color="auto"/>
        </w:pBdr>
        <w:spacing w:line="240" w:lineRule="auto"/>
        <w:ind w:firstLine="0"/>
        <w:jc w:val="center"/>
        <w:rPr>
          <w:rFonts w:ascii="Arial" w:eastAsia="Times New Roman" w:hAnsi="Arial" w:cs="Arial"/>
          <w:sz w:val="16"/>
          <w:szCs w:val="16"/>
          <w:lang w:eastAsia="uk-UA"/>
        </w:rPr>
      </w:pPr>
    </w:p>
    <w:p w:rsidR="00AF0077" w:rsidRDefault="00AF0077" w:rsidP="00AF0077">
      <w:pPr>
        <w:widowControl/>
        <w:pBdr>
          <w:top w:val="single" w:sz="6" w:space="1" w:color="auto"/>
        </w:pBdr>
        <w:spacing w:line="240" w:lineRule="auto"/>
        <w:ind w:firstLine="0"/>
        <w:jc w:val="center"/>
        <w:rPr>
          <w:rFonts w:ascii="Arial" w:eastAsia="Times New Roman" w:hAnsi="Arial" w:cs="Arial"/>
          <w:sz w:val="16"/>
          <w:szCs w:val="16"/>
          <w:lang w:eastAsia="uk-UA"/>
        </w:rPr>
      </w:pPr>
    </w:p>
    <w:p w:rsidR="00AF0077" w:rsidRDefault="00AF0077" w:rsidP="00AF0077">
      <w:pPr>
        <w:widowControl/>
        <w:pBdr>
          <w:top w:val="single" w:sz="6" w:space="1" w:color="auto"/>
        </w:pBdr>
        <w:spacing w:line="240" w:lineRule="auto"/>
        <w:ind w:firstLine="0"/>
        <w:jc w:val="center"/>
        <w:rPr>
          <w:rFonts w:ascii="Arial" w:eastAsia="Times New Roman" w:hAnsi="Arial" w:cs="Arial"/>
          <w:sz w:val="16"/>
          <w:szCs w:val="16"/>
          <w:lang w:eastAsia="uk-UA"/>
        </w:rPr>
      </w:pPr>
    </w:p>
    <w:p w:rsidR="00AF0077" w:rsidRDefault="00AF0077" w:rsidP="00AF0077">
      <w:pPr>
        <w:widowControl/>
        <w:pBdr>
          <w:top w:val="single" w:sz="6" w:space="1" w:color="auto"/>
        </w:pBdr>
        <w:spacing w:line="240" w:lineRule="auto"/>
        <w:ind w:firstLine="0"/>
        <w:jc w:val="center"/>
        <w:rPr>
          <w:rFonts w:ascii="Arial" w:eastAsia="Times New Roman" w:hAnsi="Arial" w:cs="Arial"/>
          <w:sz w:val="16"/>
          <w:szCs w:val="16"/>
          <w:lang w:eastAsia="uk-UA"/>
        </w:rPr>
      </w:pPr>
    </w:p>
    <w:p w:rsidR="00AF0077" w:rsidRDefault="00AF0077" w:rsidP="00AF0077">
      <w:pPr>
        <w:widowControl/>
        <w:pBdr>
          <w:top w:val="single" w:sz="6" w:space="1" w:color="auto"/>
        </w:pBdr>
        <w:spacing w:line="240" w:lineRule="auto"/>
        <w:ind w:firstLine="0"/>
        <w:jc w:val="center"/>
        <w:rPr>
          <w:rFonts w:ascii="Arial" w:eastAsia="Times New Roman" w:hAnsi="Arial" w:cs="Arial"/>
          <w:sz w:val="16"/>
          <w:szCs w:val="16"/>
          <w:lang w:eastAsia="uk-UA"/>
        </w:rPr>
      </w:pPr>
    </w:p>
    <w:p w:rsidR="00AF0077" w:rsidRDefault="00AF0077" w:rsidP="00AF0077">
      <w:pPr>
        <w:widowControl/>
        <w:pBdr>
          <w:top w:val="single" w:sz="6" w:space="1" w:color="auto"/>
        </w:pBdr>
        <w:spacing w:line="240" w:lineRule="auto"/>
        <w:ind w:firstLine="0"/>
        <w:jc w:val="center"/>
        <w:rPr>
          <w:rFonts w:ascii="Arial" w:eastAsia="Times New Roman" w:hAnsi="Arial" w:cs="Arial"/>
          <w:sz w:val="16"/>
          <w:szCs w:val="16"/>
          <w:lang w:eastAsia="uk-UA"/>
        </w:rPr>
      </w:pPr>
    </w:p>
    <w:p w:rsidR="00287DE0" w:rsidRDefault="00287DE0"/>
    <w:sectPr w:rsidR="00287DE0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B48" w:rsidRDefault="001B2B48" w:rsidP="001B2B48">
      <w:pPr>
        <w:spacing w:line="240" w:lineRule="auto"/>
      </w:pPr>
      <w:r>
        <w:separator/>
      </w:r>
    </w:p>
  </w:endnote>
  <w:endnote w:type="continuationSeparator" w:id="0">
    <w:p w:rsidR="001B2B48" w:rsidRDefault="001B2B48" w:rsidP="001B2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B0" w:rsidRDefault="005128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B0" w:rsidRDefault="005128B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B0" w:rsidRDefault="005128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B48" w:rsidRDefault="001B2B48" w:rsidP="001B2B48">
      <w:pPr>
        <w:spacing w:line="240" w:lineRule="auto"/>
      </w:pPr>
      <w:r>
        <w:separator/>
      </w:r>
    </w:p>
  </w:footnote>
  <w:footnote w:type="continuationSeparator" w:id="0">
    <w:p w:rsidR="001B2B48" w:rsidRDefault="001B2B48" w:rsidP="001B2B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B0" w:rsidRDefault="005128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48" w:rsidRDefault="001B2B48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B0" w:rsidRDefault="005128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86B"/>
    <w:multiLevelType w:val="hybridMultilevel"/>
    <w:tmpl w:val="E16C6B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77"/>
    <w:rsid w:val="001B2B48"/>
    <w:rsid w:val="00287DE0"/>
    <w:rsid w:val="003275A1"/>
    <w:rsid w:val="005128B0"/>
    <w:rsid w:val="00860AED"/>
    <w:rsid w:val="00A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1"/>
    <w:pPr>
      <w:widowControl w:val="0"/>
      <w:spacing w:after="0"/>
      <w:ind w:firstLine="709"/>
      <w:jc w:val="both"/>
    </w:pPr>
    <w:rPr>
      <w:sz w:val="24"/>
    </w:rPr>
  </w:style>
  <w:style w:type="paragraph" w:styleId="4">
    <w:name w:val="heading 4"/>
    <w:basedOn w:val="a"/>
    <w:link w:val="40"/>
    <w:uiPriority w:val="9"/>
    <w:qFormat/>
    <w:rsid w:val="00AF0077"/>
    <w:pPr>
      <w:widowControl/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F007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AF00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F0077"/>
    <w:pPr>
      <w:widowControl/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AF0077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F0077"/>
    <w:pPr>
      <w:widowControl/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AF0077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3">
    <w:name w:val="List Paragraph"/>
    <w:basedOn w:val="a"/>
    <w:uiPriority w:val="34"/>
    <w:qFormat/>
    <w:rsid w:val="00AF00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2B48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2B48"/>
    <w:rPr>
      <w:sz w:val="24"/>
    </w:rPr>
  </w:style>
  <w:style w:type="paragraph" w:styleId="a6">
    <w:name w:val="footer"/>
    <w:basedOn w:val="a"/>
    <w:link w:val="a7"/>
    <w:uiPriority w:val="99"/>
    <w:unhideWhenUsed/>
    <w:rsid w:val="001B2B48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2B4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2B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2B4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B2B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1"/>
    <w:pPr>
      <w:widowControl w:val="0"/>
      <w:spacing w:after="0"/>
      <w:ind w:firstLine="709"/>
      <w:jc w:val="both"/>
    </w:pPr>
    <w:rPr>
      <w:sz w:val="24"/>
    </w:rPr>
  </w:style>
  <w:style w:type="paragraph" w:styleId="4">
    <w:name w:val="heading 4"/>
    <w:basedOn w:val="a"/>
    <w:link w:val="40"/>
    <w:uiPriority w:val="9"/>
    <w:qFormat/>
    <w:rsid w:val="00AF0077"/>
    <w:pPr>
      <w:widowControl/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F007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AF00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F0077"/>
    <w:pPr>
      <w:widowControl/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AF0077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F0077"/>
    <w:pPr>
      <w:widowControl/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AF0077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3">
    <w:name w:val="List Paragraph"/>
    <w:basedOn w:val="a"/>
    <w:uiPriority w:val="34"/>
    <w:qFormat/>
    <w:rsid w:val="00AF00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2B48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2B48"/>
    <w:rPr>
      <w:sz w:val="24"/>
    </w:rPr>
  </w:style>
  <w:style w:type="paragraph" w:styleId="a6">
    <w:name w:val="footer"/>
    <w:basedOn w:val="a"/>
    <w:link w:val="a7"/>
    <w:uiPriority w:val="99"/>
    <w:unhideWhenUsed/>
    <w:rsid w:val="001B2B48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2B4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2B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2B4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B2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footer" Target="footer3.xml"/><Relationship Id="rId8" Type="http://schemas.openxmlformats.org/officeDocument/2006/relationships/image" Target="media/image1.wmf"/><Relationship Id="rId51" Type="http://schemas.openxmlformats.org/officeDocument/2006/relationships/header" Target="header1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2013-11-04T21:44:00Z</dcterms:created>
  <dcterms:modified xsi:type="dcterms:W3CDTF">2016-02-14T20:11:00Z</dcterms:modified>
</cp:coreProperties>
</file>